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55" w:rsidRDefault="00193422" w:rsidP="001934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общежития</w:t>
      </w:r>
    </w:p>
    <w:p w:rsidR="00193422" w:rsidRDefault="00193422" w:rsidP="00193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сдано в эксплуатацию в 1990 году.</w:t>
      </w:r>
    </w:p>
    <w:p w:rsidR="00193422" w:rsidRDefault="00193422" w:rsidP="00193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характеристика: благоустроенное, секционное</w:t>
      </w:r>
    </w:p>
    <w:p w:rsidR="00193422" w:rsidRDefault="00193422" w:rsidP="00193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</w:t>
      </w:r>
      <w:r w:rsidR="008F7600">
        <w:rPr>
          <w:rFonts w:ascii="Times New Roman" w:hAnsi="Times New Roman" w:cs="Times New Roman"/>
          <w:sz w:val="28"/>
          <w:szCs w:val="28"/>
        </w:rPr>
        <w:t xml:space="preserve">ие рассчитано по проекту на 117 </w:t>
      </w:r>
      <w:r>
        <w:rPr>
          <w:rFonts w:ascii="Times New Roman" w:hAnsi="Times New Roman" w:cs="Times New Roman"/>
          <w:sz w:val="28"/>
          <w:szCs w:val="28"/>
        </w:rPr>
        <w:t>мест</w:t>
      </w:r>
    </w:p>
    <w:p w:rsidR="00193422" w:rsidRDefault="00193422" w:rsidP="00193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1920 кв. м., в том числе жилая площадь 1051 кв. м.</w:t>
      </w:r>
    </w:p>
    <w:p w:rsidR="00193422" w:rsidRDefault="00193422" w:rsidP="00193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одного проживающего приходится по 7,06 кв. м.</w:t>
      </w:r>
    </w:p>
    <w:p w:rsidR="00193422" w:rsidRDefault="00193422" w:rsidP="00193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Жилищно-бытовые условия:</w:t>
      </w:r>
    </w:p>
    <w:p w:rsidR="00193422" w:rsidRDefault="008F7600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Секции – 10</w:t>
      </w:r>
    </w:p>
    <w:p w:rsidR="00193422" w:rsidRDefault="00791E13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</w:t>
      </w:r>
      <w:r w:rsidR="008F7600">
        <w:rPr>
          <w:rFonts w:ascii="Times New Roman" w:hAnsi="Times New Roman" w:cs="Times New Roman"/>
          <w:sz w:val="28"/>
          <w:szCs w:val="28"/>
          <w:lang w:val="en-US"/>
        </w:rPr>
        <w:t xml:space="preserve"> – 10</w:t>
      </w:r>
    </w:p>
    <w:p w:rsidR="00791E13" w:rsidRDefault="00791E13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Душ. кабинка – 6</w:t>
      </w:r>
    </w:p>
    <w:p w:rsidR="00791E13" w:rsidRDefault="00791E13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Сан. узел </w:t>
      </w:r>
      <w:r w:rsidR="001D345A">
        <w:rPr>
          <w:rFonts w:ascii="Times New Roman" w:hAnsi="Times New Roman" w:cs="Times New Roman"/>
          <w:sz w:val="28"/>
          <w:szCs w:val="28"/>
        </w:rPr>
        <w:t>–</w:t>
      </w:r>
      <w:r w:rsidR="008F7600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1D345A" w:rsidRDefault="008F7600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для занятий – 1</w:t>
      </w:r>
    </w:p>
    <w:p w:rsidR="001D345A" w:rsidRDefault="001D345A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отдыха – 1</w:t>
      </w:r>
    </w:p>
    <w:p w:rsidR="001D345A" w:rsidRDefault="001D345A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для воспитателя – 1</w:t>
      </w:r>
    </w:p>
    <w:p w:rsidR="001D345A" w:rsidRDefault="001D345A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дежурных общежития – 1</w:t>
      </w:r>
    </w:p>
    <w:p w:rsidR="001D345A" w:rsidRDefault="001D345A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Хоз. </w:t>
      </w:r>
      <w:r w:rsidR="00597035">
        <w:rPr>
          <w:rFonts w:ascii="Times New Roman" w:hAnsi="Times New Roman" w:cs="Times New Roman"/>
          <w:sz w:val="28"/>
          <w:szCs w:val="28"/>
        </w:rPr>
        <w:t>комн</w:t>
      </w:r>
      <w:r>
        <w:rPr>
          <w:rFonts w:ascii="Times New Roman" w:hAnsi="Times New Roman" w:cs="Times New Roman"/>
          <w:sz w:val="28"/>
          <w:szCs w:val="28"/>
        </w:rPr>
        <w:t>ата – 2</w:t>
      </w:r>
    </w:p>
    <w:p w:rsidR="001D345A" w:rsidRDefault="001D345A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Телевизионный зал – </w:t>
      </w:r>
      <w:r w:rsidR="008F7600">
        <w:rPr>
          <w:rFonts w:ascii="Times New Roman" w:hAnsi="Times New Roman" w:cs="Times New Roman"/>
          <w:sz w:val="28"/>
          <w:szCs w:val="28"/>
        </w:rPr>
        <w:t>2</w:t>
      </w:r>
    </w:p>
    <w:p w:rsidR="001D345A" w:rsidRDefault="001D345A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Прачечная (стирка белья) – 1</w:t>
      </w:r>
    </w:p>
    <w:p w:rsidR="001D345A" w:rsidRDefault="001D345A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Камера хранения – 1</w:t>
      </w:r>
    </w:p>
    <w:p w:rsidR="001D345A" w:rsidRDefault="008F7600" w:rsidP="00400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общежитии 10 секций, комнат 47</w:t>
      </w:r>
    </w:p>
    <w:p w:rsidR="00812DD8" w:rsidRDefault="00812DD8" w:rsidP="00812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Общежитие оборудовано:</w:t>
      </w:r>
    </w:p>
    <w:p w:rsidR="00812DD8" w:rsidRDefault="00812DD8" w:rsidP="00812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Шлейфами пожарной сигнализации «Грант» в каждой комнате с выходом на пульт в комнату дежурных по общежитию</w:t>
      </w:r>
    </w:p>
    <w:p w:rsidR="00812DD8" w:rsidRDefault="00812DD8" w:rsidP="00812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Системой видеонаблюдения</w:t>
      </w:r>
    </w:p>
    <w:p w:rsidR="00400849" w:rsidRDefault="00400849" w:rsidP="0040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E13" w:rsidRPr="00791E13" w:rsidRDefault="00791E13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E13" w:rsidRPr="001D345A" w:rsidRDefault="00791E13" w:rsidP="0019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1E13" w:rsidRPr="001D345A" w:rsidSect="00B3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243ED"/>
    <w:multiLevelType w:val="hybridMultilevel"/>
    <w:tmpl w:val="72C2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22"/>
    <w:rsid w:val="00022BAB"/>
    <w:rsid w:val="000C040C"/>
    <w:rsid w:val="00193422"/>
    <w:rsid w:val="001D345A"/>
    <w:rsid w:val="00400849"/>
    <w:rsid w:val="00597035"/>
    <w:rsid w:val="00791E13"/>
    <w:rsid w:val="00812DD8"/>
    <w:rsid w:val="008F7600"/>
    <w:rsid w:val="00B3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8A3D"/>
  <w15:docId w15:val="{6BA73797-4D84-4D7A-B594-2B391ABA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1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Иванова И А</cp:lastModifiedBy>
  <cp:revision>4</cp:revision>
  <dcterms:created xsi:type="dcterms:W3CDTF">2023-06-19T06:03:00Z</dcterms:created>
  <dcterms:modified xsi:type="dcterms:W3CDTF">2023-06-19T06:09:00Z</dcterms:modified>
</cp:coreProperties>
</file>